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3" w:rsidRPr="002B55C5" w:rsidRDefault="002B55C5" w:rsidP="002B55C5">
      <w:pPr>
        <w:jc w:val="center"/>
        <w:rPr>
          <w:rFonts w:hint="eastAsia"/>
          <w:b/>
          <w:sz w:val="36"/>
          <w:szCs w:val="36"/>
        </w:rPr>
      </w:pPr>
      <w:r w:rsidRPr="002B55C5">
        <w:rPr>
          <w:rFonts w:hint="eastAsia"/>
          <w:b/>
          <w:sz w:val="36"/>
          <w:szCs w:val="36"/>
        </w:rPr>
        <w:t>海船船员内河航线行驶适任证书签发</w:t>
      </w:r>
    </w:p>
    <w:p w:rsidR="002B55C5" w:rsidRPr="002B55C5" w:rsidRDefault="002B55C5" w:rsidP="002B55C5">
      <w:r w:rsidRPr="002B55C5">
        <w:t>实施机关：</w:t>
      </w:r>
      <w:r w:rsidRPr="002B55C5">
        <w:t>XX</w:t>
      </w:r>
      <w:r w:rsidRPr="002B55C5">
        <w:t>海事局</w:t>
      </w:r>
    </w:p>
    <w:p w:rsidR="002B55C5" w:rsidRPr="002B55C5" w:rsidRDefault="002B55C5" w:rsidP="002B55C5">
      <w:r w:rsidRPr="002B55C5">
        <w:t>受理部门：</w:t>
      </w:r>
      <w:r w:rsidRPr="002B55C5">
        <w:t>XX</w:t>
      </w:r>
      <w:r w:rsidRPr="002B55C5">
        <w:t>海事局政务中心</w:t>
      </w:r>
    </w:p>
    <w:p w:rsidR="002B55C5" w:rsidRPr="002B55C5" w:rsidRDefault="002B55C5" w:rsidP="002B55C5">
      <w:r w:rsidRPr="002B55C5">
        <w:t>申</w:t>
      </w:r>
      <w:r w:rsidRPr="002B55C5">
        <w:t xml:space="preserve"> </w:t>
      </w:r>
      <w:r w:rsidRPr="002B55C5">
        <w:t>请</w:t>
      </w:r>
      <w:r w:rsidRPr="002B55C5">
        <w:t xml:space="preserve"> </w:t>
      </w:r>
      <w:r w:rsidRPr="002B55C5">
        <w:t>人：船员本人、船员所在单位、船员服务机构或其代理人</w:t>
      </w:r>
    </w:p>
    <w:p w:rsidR="002B55C5" w:rsidRPr="002B55C5" w:rsidRDefault="002B55C5" w:rsidP="002B55C5">
      <w:r w:rsidRPr="002B55C5">
        <w:t>具备条件：</w:t>
      </w:r>
    </w:p>
    <w:p w:rsidR="002B55C5" w:rsidRPr="002B55C5" w:rsidRDefault="002B55C5" w:rsidP="002B55C5">
      <w:r w:rsidRPr="002B55C5">
        <w:t>1.</w:t>
      </w:r>
      <w:r w:rsidRPr="002B55C5">
        <w:t>持有有效的海船船长或者驾驶员任职资格证书；</w:t>
      </w:r>
    </w:p>
    <w:p w:rsidR="002B55C5" w:rsidRPr="002B55C5" w:rsidRDefault="002B55C5" w:rsidP="002B55C5">
      <w:r w:rsidRPr="002B55C5">
        <w:t>2.</w:t>
      </w:r>
      <w:r w:rsidRPr="002B55C5">
        <w:t>在其所持海船船员任职资格证书对应等级的船舶</w:t>
      </w:r>
      <w:proofErr w:type="gramStart"/>
      <w:r w:rsidRPr="002B55C5">
        <w:t>航行申考航线</w:t>
      </w:r>
      <w:proofErr w:type="gramEnd"/>
      <w:r w:rsidRPr="002B55C5">
        <w:t>上的见习资历不少于</w:t>
      </w:r>
      <w:r w:rsidRPr="002B55C5">
        <w:t>6</w:t>
      </w:r>
      <w:r w:rsidRPr="002B55C5">
        <w:t>个月或</w:t>
      </w:r>
      <w:r w:rsidRPr="002B55C5">
        <w:t>10</w:t>
      </w:r>
      <w:r w:rsidRPr="002B55C5">
        <w:t>个单航次；</w:t>
      </w:r>
    </w:p>
    <w:p w:rsidR="002B55C5" w:rsidRPr="002B55C5" w:rsidRDefault="002B55C5" w:rsidP="002B55C5">
      <w:r w:rsidRPr="002B55C5">
        <w:t>3.</w:t>
      </w:r>
      <w:r w:rsidRPr="002B55C5">
        <w:t>通过规定的适任考试和评估，船舶仅航行于适用海上航行规则的内河航区的，可以免予考试和评估。</w:t>
      </w:r>
    </w:p>
    <w:p w:rsidR="002B55C5" w:rsidRPr="002B55C5" w:rsidRDefault="002B55C5" w:rsidP="002B55C5">
      <w:r w:rsidRPr="002B55C5">
        <w:t>提交材料：</w:t>
      </w:r>
    </w:p>
    <w:p w:rsidR="002B55C5" w:rsidRPr="002B55C5" w:rsidRDefault="002B55C5" w:rsidP="002B55C5">
      <w:r w:rsidRPr="002B55C5">
        <w:t>1.</w:t>
      </w:r>
      <w:r w:rsidRPr="002B55C5">
        <w:t>《海船船员内河航线行驶资格证明申请表》；</w:t>
      </w:r>
    </w:p>
    <w:p w:rsidR="002B55C5" w:rsidRPr="002B55C5" w:rsidRDefault="002B55C5" w:rsidP="002B55C5">
      <w:r w:rsidRPr="002B55C5">
        <w:t>2.</w:t>
      </w:r>
      <w:r w:rsidRPr="002B55C5">
        <w:t>《船员服务簿》及其复印件；</w:t>
      </w:r>
    </w:p>
    <w:p w:rsidR="002B55C5" w:rsidRPr="002B55C5" w:rsidRDefault="002B55C5" w:rsidP="002B55C5">
      <w:r w:rsidRPr="002B55C5">
        <w:t>3.</w:t>
      </w:r>
      <w:r w:rsidRPr="002B55C5">
        <w:t>《海船船员适任证书》及其复印件；</w:t>
      </w:r>
    </w:p>
    <w:p w:rsidR="002B55C5" w:rsidRPr="002B55C5" w:rsidRDefault="002B55C5" w:rsidP="002B55C5">
      <w:r w:rsidRPr="002B55C5">
        <w:t>4.</w:t>
      </w:r>
      <w:r w:rsidRPr="002B55C5">
        <w:t>《海船船员内河航线行驶资格证明》（申请换证）；</w:t>
      </w:r>
    </w:p>
    <w:p w:rsidR="002B55C5" w:rsidRPr="002B55C5" w:rsidRDefault="002B55C5" w:rsidP="002B55C5">
      <w:r w:rsidRPr="002B55C5">
        <w:t xml:space="preserve">5. </w:t>
      </w:r>
      <w:r w:rsidRPr="002B55C5">
        <w:t>有效身份证件及其复印件；</w:t>
      </w:r>
    </w:p>
    <w:p w:rsidR="002B55C5" w:rsidRPr="002B55C5" w:rsidRDefault="002B55C5" w:rsidP="002B55C5">
      <w:r w:rsidRPr="002B55C5">
        <w:t>6.</w:t>
      </w:r>
      <w:r w:rsidRPr="002B55C5">
        <w:t>《海员体格检查表》；</w:t>
      </w:r>
    </w:p>
    <w:p w:rsidR="002B55C5" w:rsidRPr="002B55C5" w:rsidRDefault="002B55C5" w:rsidP="002B55C5">
      <w:r w:rsidRPr="002B55C5">
        <w:t>7.</w:t>
      </w:r>
      <w:r w:rsidRPr="002B55C5">
        <w:t>其它有关材料及其复印件（如船员考试发证通知单、成绩通知书、遗失公告或毁损报告等）；</w:t>
      </w:r>
    </w:p>
    <w:p w:rsidR="002B55C5" w:rsidRPr="002B55C5" w:rsidRDefault="002B55C5" w:rsidP="002B55C5">
      <w:r w:rsidRPr="002B55C5">
        <w:t>8.</w:t>
      </w:r>
      <w:r w:rsidRPr="002B55C5">
        <w:t>委托证明及委托人和被委托人身份证明及其复印件（委托时）。</w:t>
      </w:r>
    </w:p>
    <w:p w:rsidR="002B55C5" w:rsidRPr="002B55C5" w:rsidRDefault="002B55C5" w:rsidP="002B55C5">
      <w:r w:rsidRPr="002B55C5">
        <w:lastRenderedPageBreak/>
        <w:t>办理依据：</w:t>
      </w:r>
    </w:p>
    <w:p w:rsidR="002B55C5" w:rsidRPr="002B55C5" w:rsidRDefault="002B55C5" w:rsidP="002B55C5">
      <w:r w:rsidRPr="002B55C5">
        <w:t>1.</w:t>
      </w:r>
      <w:r w:rsidRPr="002B55C5">
        <w:t>《中华人民共和国内河交通安全管理条例》第九条</w:t>
      </w:r>
    </w:p>
    <w:p w:rsidR="002B55C5" w:rsidRPr="002B55C5" w:rsidRDefault="002B55C5" w:rsidP="002B55C5">
      <w:r w:rsidRPr="002B55C5">
        <w:t>2.</w:t>
      </w:r>
      <w:r w:rsidRPr="002B55C5">
        <w:t>《中华人民共和国海船船员适任考试和发证规则》第六十一条</w:t>
      </w:r>
    </w:p>
    <w:p w:rsidR="002B55C5" w:rsidRPr="002B55C5" w:rsidRDefault="002B55C5" w:rsidP="002B55C5">
      <w:r w:rsidRPr="002B55C5">
        <w:t>3</w:t>
      </w:r>
      <w:r w:rsidRPr="002B55C5">
        <w:t>．《中华人民共和国海事行政许可条件规定》第二十三条</w:t>
      </w:r>
    </w:p>
    <w:p w:rsidR="002B55C5" w:rsidRPr="002B55C5" w:rsidRDefault="002B55C5" w:rsidP="002B55C5">
      <w:r w:rsidRPr="002B55C5">
        <w:t>办结期限：</w:t>
      </w:r>
      <w:r w:rsidRPr="002B55C5">
        <w:t>15</w:t>
      </w:r>
      <w:r w:rsidRPr="002B55C5">
        <w:t>个工作日</w:t>
      </w:r>
    </w:p>
    <w:p w:rsidR="002B55C5" w:rsidRPr="002B55C5" w:rsidRDefault="002B55C5" w:rsidP="002B55C5">
      <w:r w:rsidRPr="002B55C5">
        <w:t>办理结果：符合条件的，予以签发《海船船员内河航线行驶资格证明》；不符合条件的，不予许可并说明理由。</w:t>
      </w:r>
    </w:p>
    <w:p w:rsidR="002B55C5" w:rsidRPr="002B55C5" w:rsidRDefault="002B55C5" w:rsidP="002B55C5">
      <w:r w:rsidRPr="002B55C5">
        <w:t>收费标准：不收费</w:t>
      </w:r>
    </w:p>
    <w:p w:rsidR="002B55C5" w:rsidRDefault="002B55C5"/>
    <w:sectPr w:rsidR="002B55C5" w:rsidSect="00C5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5C5"/>
    <w:rsid w:val="002B55C5"/>
    <w:rsid w:val="00750466"/>
    <w:rsid w:val="009604EF"/>
    <w:rsid w:val="00C57883"/>
    <w:rsid w:val="00DD53D1"/>
    <w:rsid w:val="00D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1"/>
    <w:pPr>
      <w:widowControl w:val="0"/>
      <w:jc w:val="both"/>
    </w:pPr>
    <w:rPr>
      <w:rFonts w:eastAsia="仿宋_GB2312"/>
      <w:snapToGrid w:val="0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yyd</dc:creator>
  <cp:keywords/>
  <dc:description/>
  <cp:lastModifiedBy>yyd</cp:lastModifiedBy>
  <cp:revision>2</cp:revision>
  <dcterms:created xsi:type="dcterms:W3CDTF">2015-05-28T02:57:00Z</dcterms:created>
  <dcterms:modified xsi:type="dcterms:W3CDTF">2015-05-28T02:57:00Z</dcterms:modified>
</cp:coreProperties>
</file>